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EF4" w:rsidRDefault="00B57EF4" w:rsidP="00883717">
      <w:pPr>
        <w:pStyle w:val="Default"/>
        <w:rPr>
          <w:rFonts w:asciiTheme="minorHAnsi" w:hAnsiTheme="minorHAnsi"/>
          <w:b/>
          <w:sz w:val="22"/>
          <w:szCs w:val="22"/>
          <w:lang w:val="en-US"/>
        </w:rPr>
      </w:pPr>
      <w:r w:rsidRPr="00B57EF4">
        <w:rPr>
          <w:rFonts w:asciiTheme="minorHAnsi" w:hAnsiTheme="minorHAnsi"/>
          <w:b/>
          <w:sz w:val="22"/>
          <w:szCs w:val="22"/>
          <w:highlight w:val="yellow"/>
          <w:lang w:val="en-US"/>
        </w:rPr>
        <w:t>[Special note: Sentences highlighted in yellow, such as this one, are comments so please do not include them in the email sent out]</w:t>
      </w:r>
    </w:p>
    <w:p w:rsidR="00B57EF4" w:rsidRDefault="00B57EF4" w:rsidP="00883717">
      <w:pPr>
        <w:pStyle w:val="Default"/>
        <w:rPr>
          <w:rFonts w:asciiTheme="minorHAnsi" w:hAnsiTheme="minorHAnsi"/>
          <w:b/>
          <w:sz w:val="22"/>
          <w:szCs w:val="22"/>
          <w:lang w:val="en-US"/>
        </w:rPr>
      </w:pPr>
    </w:p>
    <w:p w:rsidR="00B57EF4" w:rsidRDefault="00B57EF4" w:rsidP="00883717">
      <w:pPr>
        <w:pStyle w:val="Default"/>
        <w:rPr>
          <w:rFonts w:asciiTheme="minorHAnsi" w:hAnsiTheme="minorHAnsi"/>
          <w:b/>
          <w:sz w:val="22"/>
          <w:szCs w:val="22"/>
          <w:lang w:val="en-US"/>
        </w:rPr>
      </w:pPr>
    </w:p>
    <w:p w:rsidR="00682B0A" w:rsidRPr="00883717" w:rsidRDefault="00883717" w:rsidP="00883717">
      <w:pPr>
        <w:pStyle w:val="Default"/>
        <w:rPr>
          <w:rFonts w:asciiTheme="minorHAnsi" w:hAnsiTheme="minorHAnsi"/>
          <w:b/>
          <w:sz w:val="22"/>
          <w:szCs w:val="22"/>
        </w:rPr>
      </w:pPr>
      <w:r w:rsidRPr="00883717">
        <w:rPr>
          <w:rFonts w:asciiTheme="minorHAnsi" w:hAnsiTheme="minorHAnsi"/>
          <w:b/>
          <w:sz w:val="22"/>
          <w:szCs w:val="22"/>
          <w:lang w:val="en-US"/>
        </w:rPr>
        <w:t xml:space="preserve">Title: </w:t>
      </w:r>
      <w:r w:rsidRPr="00883717">
        <w:rPr>
          <w:rFonts w:asciiTheme="minorHAnsi" w:hAnsiTheme="minorHAnsi"/>
          <w:b/>
          <w:bCs/>
          <w:sz w:val="22"/>
          <w:szCs w:val="22"/>
        </w:rPr>
        <w:t>Create Websites…Even If You Don’t Know Code!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883717" w:rsidRPr="00883717" w:rsidRDefault="00883717"/>
    <w:p w:rsidR="00883717" w:rsidRDefault="00883717" w:rsidP="00013E05">
      <w:pPr>
        <w:widowControl w:val="0"/>
        <w:jc w:val="both"/>
      </w:pPr>
      <w:r>
        <w:rPr>
          <w:b/>
        </w:rPr>
        <w:t>Outline</w:t>
      </w:r>
      <w:r>
        <w:t xml:space="preserve">: </w:t>
      </w:r>
      <w:r w:rsidR="00D143B7">
        <w:t xml:space="preserve">Ever wanted to learn how to create nice, functional websites but hindered by the lack of coding knowledge? We are launching our own website course for </w:t>
      </w:r>
      <w:r w:rsidR="00D143B7" w:rsidRPr="00D143B7">
        <w:rPr>
          <w:u w:val="single"/>
        </w:rPr>
        <w:t>absolute beginners</w:t>
      </w:r>
      <w:r w:rsidR="00D143B7">
        <w:t>: In 4 lessons</w:t>
      </w:r>
      <w:r w:rsidR="002C79C5">
        <w:t xml:space="preserve"> (</w:t>
      </w:r>
      <w:r w:rsidR="00D143B7">
        <w:t>2 hours ea</w:t>
      </w:r>
      <w:r w:rsidR="002C79C5">
        <w:t xml:space="preserve">ch) we will guide you through, step-by-step, how to build your own website </w:t>
      </w:r>
      <w:r w:rsidR="00574CE6">
        <w:t xml:space="preserve">using the </w:t>
      </w:r>
      <w:proofErr w:type="spellStart"/>
      <w:r w:rsidR="00574CE6">
        <w:t>Wordpress</w:t>
      </w:r>
      <w:proofErr w:type="spellEnd"/>
      <w:r w:rsidR="00574CE6">
        <w:t xml:space="preserve"> engine, which requires next to zero knowledge of coding.</w:t>
      </w:r>
      <w:r w:rsidR="002C79C5">
        <w:t xml:space="preserve"> </w:t>
      </w:r>
    </w:p>
    <w:p w:rsidR="00883717" w:rsidRDefault="00883717" w:rsidP="00883717">
      <w:pPr>
        <w:widowControl w:val="0"/>
      </w:pPr>
      <w:r>
        <w:rPr>
          <w:b/>
        </w:rPr>
        <w:t xml:space="preserve">What’s In It </w:t>
      </w:r>
      <w:proofErr w:type="gramStart"/>
      <w:r>
        <w:rPr>
          <w:b/>
        </w:rPr>
        <w:t>For</w:t>
      </w:r>
      <w:proofErr w:type="gramEnd"/>
      <w:r>
        <w:rPr>
          <w:b/>
        </w:rPr>
        <w:t xml:space="preserve"> </w:t>
      </w:r>
      <w:r>
        <w:rPr>
          <w:b/>
          <w:u w:val="single"/>
        </w:rPr>
        <w:t>YOU</w:t>
      </w:r>
      <w:r>
        <w:t>:</w:t>
      </w:r>
    </w:p>
    <w:p w:rsidR="00883717" w:rsidRDefault="00013E05" w:rsidP="00883717">
      <w:pPr>
        <w:widowControl w:val="0"/>
        <w:numPr>
          <w:ilvl w:val="0"/>
          <w:numId w:val="1"/>
        </w:numPr>
        <w:spacing w:after="0"/>
        <w:ind w:hanging="359"/>
        <w:contextualSpacing/>
      </w:pPr>
      <w:r>
        <w:t xml:space="preserve">Learn the </w:t>
      </w:r>
      <w:r w:rsidRPr="00013E05">
        <w:rPr>
          <w:b/>
        </w:rPr>
        <w:t>“shortcut”</w:t>
      </w:r>
      <w:r>
        <w:t xml:space="preserve"> way to create stunning websites (Course outline can be found </w:t>
      </w:r>
      <w:hyperlink r:id="rId6" w:history="1">
        <w:r w:rsidRPr="00013E05">
          <w:rPr>
            <w:rStyle w:val="Hyperlink"/>
          </w:rPr>
          <w:t>here</w:t>
        </w:r>
      </w:hyperlink>
      <w:r>
        <w:t xml:space="preserve"> </w:t>
      </w:r>
      <w:r w:rsidRPr="00013E05">
        <w:rPr>
          <w:highlight w:val="yellow"/>
        </w:rPr>
        <w:t xml:space="preserve">[Links to </w:t>
      </w:r>
      <w:hyperlink r:id="rId7" w:history="1">
        <w:r w:rsidRPr="00C24E4D">
          <w:rPr>
            <w:rStyle w:val="Hyperlink"/>
            <w:highlight w:val="yellow"/>
            <w:lang w:val="en-US"/>
          </w:rPr>
          <w:t>http://www.enactus-oxford.org.uk/websitecourseoutline.pdf</w:t>
        </w:r>
      </w:hyperlink>
      <w:r w:rsidRPr="00013E05">
        <w:rPr>
          <w:highlight w:val="yellow"/>
        </w:rPr>
        <w:t>]</w:t>
      </w:r>
      <w:r w:rsidRPr="00013E05">
        <w:t>)</w:t>
      </w:r>
      <w:r w:rsidR="00B57EF4">
        <w:t xml:space="preserve"> </w:t>
      </w:r>
    </w:p>
    <w:p w:rsidR="00013E05" w:rsidRDefault="00013E05" w:rsidP="00883717">
      <w:pPr>
        <w:widowControl w:val="0"/>
        <w:numPr>
          <w:ilvl w:val="0"/>
          <w:numId w:val="1"/>
        </w:numPr>
        <w:spacing w:after="0"/>
        <w:ind w:hanging="359"/>
        <w:contextualSpacing/>
      </w:pPr>
      <w:r>
        <w:t xml:space="preserve">A </w:t>
      </w:r>
      <w:r w:rsidRPr="004041FC">
        <w:rPr>
          <w:b/>
        </w:rPr>
        <w:t>usef</w:t>
      </w:r>
      <w:r w:rsidR="00B57EF4" w:rsidRPr="004041FC">
        <w:rPr>
          <w:b/>
        </w:rPr>
        <w:t>ul skill</w:t>
      </w:r>
      <w:r w:rsidR="00B57EF4">
        <w:t xml:space="preserve"> you can put on your CV</w:t>
      </w:r>
    </w:p>
    <w:p w:rsidR="00013E05" w:rsidRDefault="00B57EF4" w:rsidP="00883717">
      <w:pPr>
        <w:widowControl w:val="0"/>
        <w:numPr>
          <w:ilvl w:val="0"/>
          <w:numId w:val="1"/>
        </w:numPr>
        <w:spacing w:after="0"/>
        <w:ind w:hanging="359"/>
        <w:contextualSpacing/>
      </w:pPr>
      <w:r w:rsidRPr="004041FC">
        <w:rPr>
          <w:b/>
        </w:rPr>
        <w:t>Do social good</w:t>
      </w:r>
      <w:r>
        <w:t xml:space="preserve"> at the same time! (see below for details)</w:t>
      </w:r>
    </w:p>
    <w:p w:rsidR="00883717" w:rsidRDefault="00883717" w:rsidP="00883717">
      <w:pPr>
        <w:widowControl w:val="0"/>
      </w:pPr>
    </w:p>
    <w:p w:rsidR="00574CE6" w:rsidRDefault="00574CE6" w:rsidP="00013E05">
      <w:pPr>
        <w:widowControl w:val="0"/>
        <w:jc w:val="both"/>
        <w:rPr>
          <w:lang w:val="en-US"/>
        </w:rPr>
      </w:pPr>
      <w:r>
        <w:rPr>
          <w:b/>
        </w:rPr>
        <w:t xml:space="preserve">How This Works: </w:t>
      </w:r>
      <w:r>
        <w:rPr>
          <w:lang w:val="en-US"/>
        </w:rPr>
        <w:t xml:space="preserve">The first lesson will be </w:t>
      </w:r>
      <w:r w:rsidRPr="00574CE6">
        <w:rPr>
          <w:b/>
          <w:u w:val="single"/>
          <w:lang w:val="en-US"/>
        </w:rPr>
        <w:t>free</w:t>
      </w:r>
      <w:r w:rsidR="00013E05" w:rsidRPr="00013E05">
        <w:rPr>
          <w:lang w:val="en-US"/>
        </w:rPr>
        <w:t xml:space="preserve"> (no risk!)</w:t>
      </w:r>
      <w:r>
        <w:rPr>
          <w:lang w:val="en-US"/>
        </w:rPr>
        <w:t xml:space="preserve">, and if you really like the value </w:t>
      </w:r>
      <w:r w:rsidR="00B57EF4">
        <w:rPr>
          <w:lang w:val="en-US"/>
        </w:rPr>
        <w:t>we are</w:t>
      </w:r>
      <w:r>
        <w:rPr>
          <w:lang w:val="en-US"/>
        </w:rPr>
        <w:t xml:space="preserve"> giving to you, </w:t>
      </w:r>
      <w:r w:rsidR="00B57EF4">
        <w:rPr>
          <w:lang w:val="en-US"/>
        </w:rPr>
        <w:t>we</w:t>
      </w:r>
      <w:r>
        <w:rPr>
          <w:lang w:val="en-US"/>
        </w:rPr>
        <w:t xml:space="preserve"> would appreciate it if you can donate minimum </w:t>
      </w:r>
      <w:r>
        <w:rPr>
          <w:rStyle w:val="st"/>
        </w:rPr>
        <w:t>£</w:t>
      </w:r>
      <w:r>
        <w:rPr>
          <w:lang w:val="en-US"/>
        </w:rPr>
        <w:t xml:space="preserve">20 to </w:t>
      </w:r>
      <w:proofErr w:type="spellStart"/>
      <w:r>
        <w:rPr>
          <w:lang w:val="en-US"/>
        </w:rPr>
        <w:t>Enactus</w:t>
      </w:r>
      <w:proofErr w:type="spellEnd"/>
      <w:r>
        <w:rPr>
          <w:lang w:val="en-US"/>
        </w:rPr>
        <w:t xml:space="preserve"> Oxford</w:t>
      </w:r>
      <w:r w:rsidR="009B1652">
        <w:rPr>
          <w:lang w:val="en-US"/>
        </w:rPr>
        <w:t xml:space="preserve"> to access the rest of the course</w:t>
      </w:r>
      <w:r w:rsidR="00B57EF4">
        <w:rPr>
          <w:lang w:val="en-US"/>
        </w:rPr>
        <w:t>.</w:t>
      </w:r>
      <w:r>
        <w:rPr>
          <w:lang w:val="en-US"/>
        </w:rPr>
        <w:t xml:space="preserve"> </w:t>
      </w:r>
      <w:proofErr w:type="spellStart"/>
      <w:r w:rsidR="00B57EF4">
        <w:rPr>
          <w:lang w:val="en-US"/>
        </w:rPr>
        <w:t>Enactus</w:t>
      </w:r>
      <w:proofErr w:type="spellEnd"/>
      <w:r w:rsidR="00B57EF4">
        <w:rPr>
          <w:lang w:val="en-US"/>
        </w:rPr>
        <w:t xml:space="preserve"> Oxford</w:t>
      </w:r>
      <w:r>
        <w:rPr>
          <w:lang w:val="en-US"/>
        </w:rPr>
        <w:t xml:space="preserve"> help</w:t>
      </w:r>
      <w:r w:rsidR="00B57EF4">
        <w:rPr>
          <w:lang w:val="en-US"/>
        </w:rPr>
        <w:t>s</w:t>
      </w:r>
      <w:r>
        <w:rPr>
          <w:lang w:val="en-US"/>
        </w:rPr>
        <w:t xml:space="preserve"> homeless people</w:t>
      </w:r>
      <w:r w:rsidR="00A22E09">
        <w:rPr>
          <w:lang w:val="en-US"/>
        </w:rPr>
        <w:t xml:space="preserve"> and</w:t>
      </w:r>
      <w:r>
        <w:rPr>
          <w:lang w:val="en-US"/>
        </w:rPr>
        <w:t xml:space="preserve"> disabled women in Vietnam, so </w:t>
      </w:r>
      <w:r w:rsidR="00B57EF4">
        <w:rPr>
          <w:lang w:val="en-US"/>
        </w:rPr>
        <w:t>this</w:t>
      </w:r>
      <w:r>
        <w:rPr>
          <w:lang w:val="en-US"/>
        </w:rPr>
        <w:t xml:space="preserve"> is for a good cause! </w:t>
      </w:r>
    </w:p>
    <w:p w:rsidR="00574CE6" w:rsidRDefault="00574CE6" w:rsidP="00883717">
      <w:pPr>
        <w:widowControl w:val="0"/>
        <w:rPr>
          <w:b/>
          <w:lang w:val="en-US"/>
        </w:rPr>
      </w:pPr>
      <w:r w:rsidRPr="00574CE6">
        <w:rPr>
          <w:b/>
          <w:lang w:val="en-US"/>
        </w:rPr>
        <w:t>Q&amp;A</w:t>
      </w:r>
    </w:p>
    <w:p w:rsidR="00271894" w:rsidRDefault="00271894" w:rsidP="00883717">
      <w:pPr>
        <w:widowControl w:val="0"/>
        <w:rPr>
          <w:lang w:val="en-US"/>
        </w:rPr>
      </w:pPr>
      <w:r>
        <w:rPr>
          <w:lang w:val="en-US"/>
        </w:rPr>
        <w:t>Q: What if I can’t make it for all the dates, or require repeat lessons to reinforce my learning?</w:t>
      </w:r>
    </w:p>
    <w:p w:rsidR="00271894" w:rsidRDefault="00271894" w:rsidP="00883717">
      <w:pPr>
        <w:widowControl w:val="0"/>
        <w:rPr>
          <w:lang w:val="en-US"/>
        </w:rPr>
      </w:pPr>
      <w:r>
        <w:rPr>
          <w:lang w:val="en-US"/>
        </w:rPr>
        <w:t>A</w:t>
      </w:r>
      <w:r w:rsidR="0061193A">
        <w:rPr>
          <w:lang w:val="en-US"/>
        </w:rPr>
        <w:t xml:space="preserve">: You can re-sit (free!) when we run this course again </w:t>
      </w:r>
      <w:r w:rsidR="00A22E09">
        <w:rPr>
          <w:lang w:val="en-US"/>
        </w:rPr>
        <w:t>next term.</w:t>
      </w:r>
    </w:p>
    <w:p w:rsidR="0061193A" w:rsidRDefault="0061193A" w:rsidP="00883717">
      <w:pPr>
        <w:widowControl w:val="0"/>
        <w:rPr>
          <w:lang w:val="en-US"/>
        </w:rPr>
      </w:pPr>
      <w:r>
        <w:rPr>
          <w:lang w:val="en-US"/>
        </w:rPr>
        <w:t>Q: How is this course different from the ones available from the University?</w:t>
      </w:r>
    </w:p>
    <w:p w:rsidR="0061193A" w:rsidRPr="00271894" w:rsidRDefault="0061193A" w:rsidP="00883717">
      <w:pPr>
        <w:widowControl w:val="0"/>
      </w:pPr>
      <w:r>
        <w:rPr>
          <w:lang w:val="en-US"/>
        </w:rPr>
        <w:t xml:space="preserve">A: The ones offered from the University will teach coding which will be used in their </w:t>
      </w:r>
      <w:proofErr w:type="gramStart"/>
      <w:r>
        <w:rPr>
          <w:lang w:val="en-US"/>
        </w:rPr>
        <w:t>course,</w:t>
      </w:r>
      <w:proofErr w:type="gramEnd"/>
      <w:r>
        <w:rPr>
          <w:lang w:val="en-US"/>
        </w:rPr>
        <w:t xml:space="preserve"> however our course requires next to zero coding.</w:t>
      </w:r>
    </w:p>
    <w:p w:rsidR="000C56C0" w:rsidRPr="0061193A" w:rsidRDefault="00883717" w:rsidP="0061193A">
      <w:pPr>
        <w:widowControl w:val="0"/>
        <w:jc w:val="both"/>
      </w:pPr>
      <w:r>
        <w:rPr>
          <w:b/>
        </w:rPr>
        <w:t xml:space="preserve">Sign Up </w:t>
      </w:r>
      <w:r>
        <w:rPr>
          <w:b/>
          <w:u w:val="single"/>
        </w:rPr>
        <w:t>NOW</w:t>
      </w:r>
      <w:r w:rsidR="0061193A" w:rsidRPr="0061193A">
        <w:t xml:space="preserve"> by </w:t>
      </w:r>
      <w:hyperlink r:id="rId8" w:history="1">
        <w:r w:rsidR="0061193A" w:rsidRPr="0061193A">
          <w:rPr>
            <w:rStyle w:val="Hyperlink"/>
          </w:rPr>
          <w:t>clicking here</w:t>
        </w:r>
      </w:hyperlink>
      <w:r w:rsidR="0061193A" w:rsidRPr="0061193A">
        <w:rPr>
          <w:highlight w:val="yellow"/>
        </w:rPr>
        <w:t xml:space="preserve">[Links to </w:t>
      </w:r>
      <w:hyperlink r:id="rId9" w:history="1">
        <w:r w:rsidR="0061193A" w:rsidRPr="0061193A">
          <w:rPr>
            <w:rStyle w:val="Hyperlink"/>
            <w:highlight w:val="yellow"/>
            <w:lang w:val="en-US"/>
          </w:rPr>
          <w:t>https://docs.g</w:t>
        </w:r>
        <w:r w:rsidR="0061193A" w:rsidRPr="0061193A">
          <w:rPr>
            <w:rStyle w:val="Hyperlink"/>
            <w:highlight w:val="yellow"/>
            <w:lang w:val="en-US"/>
          </w:rPr>
          <w:t>o</w:t>
        </w:r>
        <w:r w:rsidR="0061193A" w:rsidRPr="0061193A">
          <w:rPr>
            <w:rStyle w:val="Hyperlink"/>
            <w:highlight w:val="yellow"/>
            <w:lang w:val="en-US"/>
          </w:rPr>
          <w:t>ogle.com/forms/d/1iFUA-QLiS2fu-ip8KHT34dwRX3Qp77_zlwCMJRL19IY/viewform</w:t>
        </w:r>
      </w:hyperlink>
      <w:r w:rsidR="0061193A" w:rsidRPr="0061193A">
        <w:rPr>
          <w:highlight w:val="yellow"/>
        </w:rPr>
        <w:t>]</w:t>
      </w:r>
    </w:p>
    <w:p w:rsidR="00682B0A" w:rsidRPr="00883717" w:rsidRDefault="009C3C84">
      <w:pPr>
        <w:rPr>
          <w:lang w:val="en-US"/>
        </w:rPr>
      </w:pPr>
      <w:r>
        <w:t xml:space="preserve">Lesson 1: Sun 09 Nov 2014 2-4pm Doctorow 1 at St Edmund Hall. </w:t>
      </w:r>
      <w:r>
        <w:br/>
        <w:t>Lesson 2: Sun 16 Nov 2014 2-4pm Staircase 14 at Trinity College.</w:t>
      </w:r>
      <w:r>
        <w:br/>
        <w:t xml:space="preserve">Lesson 3: Sun 23 Nov 2014 2-4pm Doctorow 1 at St Edmund Hall. </w:t>
      </w:r>
      <w:r>
        <w:br/>
        <w:t>Lesson 4: Sun 30 Nov 2014 2-4pm Staircase 14 at Trinity College.</w:t>
      </w:r>
      <w:bookmarkStart w:id="0" w:name="_GoBack"/>
      <w:bookmarkEnd w:id="0"/>
    </w:p>
    <w:sectPr w:rsidR="00682B0A" w:rsidRPr="0088371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F7CBC"/>
    <w:multiLevelType w:val="multilevel"/>
    <w:tmpl w:val="34FE539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B0A"/>
    <w:rsid w:val="00013E05"/>
    <w:rsid w:val="0002304D"/>
    <w:rsid w:val="00077ECD"/>
    <w:rsid w:val="000C56C0"/>
    <w:rsid w:val="001B7745"/>
    <w:rsid w:val="00271894"/>
    <w:rsid w:val="002C79C5"/>
    <w:rsid w:val="004041FC"/>
    <w:rsid w:val="00574CE6"/>
    <w:rsid w:val="0061193A"/>
    <w:rsid w:val="00682B0A"/>
    <w:rsid w:val="007805B5"/>
    <w:rsid w:val="00883717"/>
    <w:rsid w:val="009B1652"/>
    <w:rsid w:val="009C3C84"/>
    <w:rsid w:val="00A22E09"/>
    <w:rsid w:val="00AA60E2"/>
    <w:rsid w:val="00B57EF4"/>
    <w:rsid w:val="00BA6D89"/>
    <w:rsid w:val="00C67504"/>
    <w:rsid w:val="00D143B7"/>
    <w:rsid w:val="00F17876"/>
    <w:rsid w:val="00FA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7876"/>
    <w:rPr>
      <w:color w:val="0000FF" w:themeColor="hyperlink"/>
      <w:u w:val="single"/>
    </w:rPr>
  </w:style>
  <w:style w:type="paragraph" w:customStyle="1" w:styleId="Default">
    <w:name w:val="Default"/>
    <w:rsid w:val="008837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t">
    <w:name w:val="st"/>
    <w:basedOn w:val="DefaultParagraphFont"/>
    <w:rsid w:val="00574CE6"/>
  </w:style>
  <w:style w:type="character" w:styleId="FollowedHyperlink">
    <w:name w:val="FollowedHyperlink"/>
    <w:basedOn w:val="DefaultParagraphFont"/>
    <w:uiPriority w:val="99"/>
    <w:semiHidden/>
    <w:unhideWhenUsed/>
    <w:rsid w:val="004041F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7876"/>
    <w:rPr>
      <w:color w:val="0000FF" w:themeColor="hyperlink"/>
      <w:u w:val="single"/>
    </w:rPr>
  </w:style>
  <w:style w:type="paragraph" w:customStyle="1" w:styleId="Default">
    <w:name w:val="Default"/>
    <w:rsid w:val="008837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t">
    <w:name w:val="st"/>
    <w:basedOn w:val="DefaultParagraphFont"/>
    <w:rsid w:val="00574CE6"/>
  </w:style>
  <w:style w:type="character" w:styleId="FollowedHyperlink">
    <w:name w:val="FollowedHyperlink"/>
    <w:basedOn w:val="DefaultParagraphFont"/>
    <w:uiPriority w:val="99"/>
    <w:semiHidden/>
    <w:unhideWhenUsed/>
    <w:rsid w:val="004041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iFUA-QLiS2fu-ip8KHT34dwRX3Qp77_zlwCMJRL19IY/viewfor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nactus-oxford.org.uk/websitecourseoutlin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actus-oxford.org.uk/websitecourseoutline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1iFUA-QLiS2fu-ip8KHT34dwRX3Qp77_zlwCMJRL19IY/view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Nick</cp:lastModifiedBy>
  <cp:revision>16</cp:revision>
  <dcterms:created xsi:type="dcterms:W3CDTF">2014-04-27T17:33:00Z</dcterms:created>
  <dcterms:modified xsi:type="dcterms:W3CDTF">2014-11-06T01:54:00Z</dcterms:modified>
</cp:coreProperties>
</file>